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F2F" w:rsidRDefault="00806477" w:rsidP="00FE648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Заседание Общественной палаты города Магнитогорска</w:t>
      </w:r>
      <w:r w:rsidR="00F27D5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F010C7" w:rsidRDefault="00806477" w:rsidP="00FE648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26</w:t>
      </w:r>
      <w:r w:rsidR="00EE377D">
        <w:rPr>
          <w:rFonts w:ascii="Times New Roman" w:eastAsia="Times New Roman" w:hAnsi="Times New Roman" w:cs="Times New Roman"/>
          <w:b/>
          <w:bCs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C42F2F">
        <w:rPr>
          <w:rFonts w:ascii="Times New Roman" w:eastAsia="Times New Roman" w:hAnsi="Times New Roman" w:cs="Times New Roman"/>
          <w:b/>
          <w:bCs/>
          <w:sz w:val="28"/>
          <w:szCs w:val="28"/>
        </w:rPr>
        <w:t>.20</w:t>
      </w:r>
      <w:r w:rsidR="00EE377D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</w:p>
    <w:p w:rsidR="002B1660" w:rsidRDefault="00806477" w:rsidP="00FE648A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Организация летнего отдыха детей в 2023 году</w:t>
      </w:r>
    </w:p>
    <w:p w:rsidR="00F27D56" w:rsidRDefault="00F27D56" w:rsidP="00FE648A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27D56" w:rsidRDefault="00F27D56" w:rsidP="00FE648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7D56">
        <w:rPr>
          <w:rFonts w:ascii="Times New Roman" w:eastAsia="Times New Roman" w:hAnsi="Times New Roman" w:cs="Times New Roman"/>
          <w:bCs/>
          <w:sz w:val="28"/>
          <w:szCs w:val="28"/>
        </w:rPr>
        <w:t>Докладчик:</w:t>
      </w:r>
      <w:r w:rsidR="00232344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Засова Виктория Викторовна</w:t>
      </w:r>
      <w:r w:rsidR="00EE377D" w:rsidRPr="00711EC9">
        <w:rPr>
          <w:rFonts w:ascii="Times New Roman" w:eastAsia="Times New Roman" w:hAnsi="Times New Roman" w:cs="Times New Roman"/>
          <w:sz w:val="28"/>
          <w:szCs w:val="28"/>
        </w:rPr>
        <w:t>,</w:t>
      </w:r>
      <w:r w:rsidR="00EE377D">
        <w:rPr>
          <w:rFonts w:ascii="Times New Roman" w:eastAsia="Times New Roman" w:hAnsi="Times New Roman" w:cs="Times New Roman"/>
          <w:sz w:val="28"/>
          <w:szCs w:val="28"/>
        </w:rPr>
        <w:t xml:space="preserve"> начальник </w:t>
      </w:r>
      <w:r w:rsidR="00232344">
        <w:rPr>
          <w:rFonts w:ascii="Times New Roman" w:eastAsia="Times New Roman" w:hAnsi="Times New Roman" w:cs="Times New Roman"/>
          <w:sz w:val="28"/>
          <w:szCs w:val="28"/>
        </w:rPr>
        <w:t>отдела организации дополнительного образования У</w:t>
      </w:r>
      <w:r w:rsidR="00EE377D">
        <w:rPr>
          <w:rFonts w:ascii="Times New Roman" w:eastAsia="Times New Roman" w:hAnsi="Times New Roman" w:cs="Times New Roman"/>
          <w:sz w:val="28"/>
          <w:szCs w:val="28"/>
        </w:rPr>
        <w:t xml:space="preserve">правления </w:t>
      </w:r>
      <w:r w:rsidR="00FE648A">
        <w:rPr>
          <w:rFonts w:ascii="Times New Roman" w:eastAsia="Times New Roman" w:hAnsi="Times New Roman" w:cs="Times New Roman"/>
          <w:sz w:val="28"/>
          <w:szCs w:val="28"/>
        </w:rPr>
        <w:t>образования администрации города</w:t>
      </w:r>
      <w:r w:rsidR="00232344">
        <w:rPr>
          <w:rFonts w:ascii="Times New Roman" w:eastAsia="Times New Roman" w:hAnsi="Times New Roman" w:cs="Times New Roman"/>
          <w:sz w:val="28"/>
          <w:szCs w:val="28"/>
        </w:rPr>
        <w:t xml:space="preserve"> Магнитогорска</w:t>
      </w:r>
    </w:p>
    <w:p w:rsidR="00FE648A" w:rsidRPr="00FE648A" w:rsidRDefault="00FE648A" w:rsidP="00FE648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496"/>
        <w:gridCol w:w="3786"/>
        <w:gridCol w:w="6633"/>
      </w:tblGrid>
      <w:tr w:rsidR="00704B2C" w:rsidTr="00810527">
        <w:trPr>
          <w:trHeight w:val="311"/>
        </w:trPr>
        <w:tc>
          <w:tcPr>
            <w:tcW w:w="496" w:type="dxa"/>
          </w:tcPr>
          <w:p w:rsidR="0008005B" w:rsidRDefault="0008005B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6" w:type="dxa"/>
          </w:tcPr>
          <w:p w:rsidR="0008005B" w:rsidRDefault="00F010C7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</w:p>
        </w:tc>
        <w:tc>
          <w:tcPr>
            <w:tcW w:w="6633" w:type="dxa"/>
          </w:tcPr>
          <w:p w:rsidR="0008005B" w:rsidRDefault="00F010C7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 доклада</w:t>
            </w:r>
          </w:p>
        </w:tc>
      </w:tr>
      <w:tr w:rsidR="00704B2C" w:rsidTr="00810527">
        <w:trPr>
          <w:trHeight w:val="1982"/>
        </w:trPr>
        <w:tc>
          <w:tcPr>
            <w:tcW w:w="496" w:type="dxa"/>
          </w:tcPr>
          <w:p w:rsidR="0008005B" w:rsidRDefault="00F010C7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86" w:type="dxa"/>
          </w:tcPr>
          <w:p w:rsidR="0008005B" w:rsidRDefault="00C043E8" w:rsidP="0070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43E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BF033F6" wp14:editId="0FB56CE7">
                  <wp:extent cx="2266950" cy="16998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08005B" w:rsidRPr="00A42C88" w:rsidRDefault="00EE377D" w:rsidP="00913D2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Добр</w:t>
            </w:r>
            <w:r w:rsidR="00913D2A">
              <w:rPr>
                <w:rFonts w:ascii="Times New Roman" w:eastAsia="Calibri" w:hAnsi="Times New Roman" w:cs="Times New Roman"/>
                <w:sz w:val="28"/>
                <w:szCs w:val="28"/>
              </w:rPr>
              <w:t>ый</w:t>
            </w: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13D2A">
              <w:rPr>
                <w:rFonts w:ascii="Times New Roman" w:eastAsia="Calibri" w:hAnsi="Times New Roman" w:cs="Times New Roman"/>
                <w:sz w:val="28"/>
                <w:szCs w:val="28"/>
              </w:rPr>
              <w:t>день,</w:t>
            </w:r>
            <w:r w:rsidR="008756A9"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уважаемые </w:t>
            </w: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участники</w:t>
            </w:r>
            <w:r w:rsidR="00913D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заседания</w:t>
            </w: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!</w:t>
            </w:r>
          </w:p>
        </w:tc>
      </w:tr>
      <w:tr w:rsidR="00704B2C" w:rsidTr="00810527">
        <w:trPr>
          <w:trHeight w:val="728"/>
        </w:trPr>
        <w:tc>
          <w:tcPr>
            <w:tcW w:w="496" w:type="dxa"/>
          </w:tcPr>
          <w:p w:rsidR="0008005B" w:rsidRDefault="00F010C7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86" w:type="dxa"/>
          </w:tcPr>
          <w:p w:rsidR="0008005B" w:rsidRDefault="00C678C7" w:rsidP="0070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78C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37ED6D" wp14:editId="7C4EA1E0">
                  <wp:extent cx="2266950" cy="16998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EE377D" w:rsidRPr="00A42C88" w:rsidRDefault="00EE377D" w:rsidP="00A42C88">
            <w:pPr>
              <w:ind w:firstLine="6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hAnsi="Times New Roman" w:cs="Times New Roman"/>
                <w:sz w:val="28"/>
                <w:szCs w:val="28"/>
              </w:rPr>
              <w:t>В Магнит</w:t>
            </w:r>
            <w:r w:rsidR="00913D2A">
              <w:rPr>
                <w:rFonts w:ascii="Times New Roman" w:hAnsi="Times New Roman" w:cs="Times New Roman"/>
                <w:sz w:val="28"/>
                <w:szCs w:val="28"/>
              </w:rPr>
              <w:t>огорском городском округе в 2023</w:t>
            </w:r>
            <w:r w:rsidRPr="00A42C88">
              <w:rPr>
                <w:rFonts w:ascii="Times New Roman" w:hAnsi="Times New Roman" w:cs="Times New Roman"/>
                <w:sz w:val="28"/>
                <w:szCs w:val="28"/>
              </w:rPr>
              <w:t xml:space="preserve"> году запланирована организация отдыха, оздоровления несовершеннолетних с общим охватом </w:t>
            </w:r>
            <w:r w:rsidR="00FE648A" w:rsidRPr="00FE648A">
              <w:rPr>
                <w:rFonts w:ascii="Times New Roman" w:hAnsi="Times New Roman" w:cs="Times New Roman"/>
                <w:b/>
                <w:sz w:val="28"/>
                <w:szCs w:val="28"/>
              </w:rPr>
              <w:t>28 431</w:t>
            </w:r>
            <w:r w:rsidR="00FE648A" w:rsidRPr="00FE6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1699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  <w:r w:rsidRPr="00A42C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42C8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42C88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EE377D" w:rsidRPr="00A42C88" w:rsidRDefault="00EE377D" w:rsidP="00A42C88">
            <w:pPr>
              <w:ind w:firstLine="60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2C88">
              <w:rPr>
                <w:rFonts w:ascii="Times New Roman" w:hAnsi="Times New Roman" w:cs="Times New Roman"/>
                <w:sz w:val="28"/>
                <w:szCs w:val="28"/>
              </w:rPr>
              <w:t>в 4</w:t>
            </w:r>
            <w:r w:rsidR="00FE64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42C88">
              <w:rPr>
                <w:rFonts w:ascii="Times New Roman" w:hAnsi="Times New Roman" w:cs="Times New Roman"/>
                <w:sz w:val="28"/>
                <w:szCs w:val="28"/>
              </w:rPr>
              <w:t xml:space="preserve"> лагер</w:t>
            </w:r>
            <w:r w:rsidR="00FE648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42C88">
              <w:rPr>
                <w:rFonts w:ascii="Times New Roman" w:hAnsi="Times New Roman" w:cs="Times New Roman"/>
                <w:sz w:val="28"/>
                <w:szCs w:val="28"/>
              </w:rPr>
              <w:t xml:space="preserve"> с дневным пребыванием детей </w:t>
            </w:r>
            <w:r w:rsidRPr="00A42C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(38 </w:t>
            </w:r>
            <w:r w:rsidR="003B19D7" w:rsidRPr="00A42C88">
              <w:rPr>
                <w:rFonts w:ascii="Times New Roman" w:hAnsi="Times New Roman" w:cs="Times New Roman"/>
                <w:i/>
                <w:sz w:val="28"/>
                <w:szCs w:val="28"/>
              </w:rPr>
              <w:t>школ</w:t>
            </w:r>
            <w:r w:rsidRPr="00A42C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</w:t>
            </w:r>
            <w:r w:rsidR="00FE648A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Pr="00A42C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B19D7" w:rsidRPr="00A42C88">
              <w:rPr>
                <w:rFonts w:ascii="Times New Roman" w:hAnsi="Times New Roman" w:cs="Times New Roman"/>
                <w:i/>
                <w:sz w:val="28"/>
                <w:szCs w:val="28"/>
              </w:rPr>
              <w:t>учреждения дополнительного образования</w:t>
            </w:r>
            <w:r w:rsidRPr="00A42C88">
              <w:rPr>
                <w:rFonts w:ascii="Times New Roman" w:hAnsi="Times New Roman" w:cs="Times New Roman"/>
                <w:i/>
                <w:sz w:val="28"/>
                <w:szCs w:val="28"/>
              </w:rPr>
              <w:t>);</w:t>
            </w:r>
          </w:p>
          <w:p w:rsidR="00EE377D" w:rsidRPr="00A42C88" w:rsidRDefault="00EE377D" w:rsidP="00A42C88">
            <w:pPr>
              <w:ind w:firstLine="6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hAnsi="Times New Roman" w:cs="Times New Roman"/>
                <w:sz w:val="28"/>
                <w:szCs w:val="28"/>
              </w:rPr>
              <w:t>в 5 загородных детских оздоровительных комплексах;</w:t>
            </w:r>
          </w:p>
          <w:p w:rsidR="00EE377D" w:rsidRPr="00A42C88" w:rsidRDefault="00EE377D" w:rsidP="00A42C88">
            <w:pPr>
              <w:ind w:firstLine="6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hAnsi="Times New Roman" w:cs="Times New Roman"/>
                <w:sz w:val="28"/>
                <w:szCs w:val="28"/>
              </w:rPr>
              <w:t>в загородном оздоровительно</w:t>
            </w:r>
            <w:r w:rsidR="009937D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A42C88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образовательном центре для детей дошкольного возраста «Горный ручеек».</w:t>
            </w:r>
          </w:p>
          <w:p w:rsidR="00D36F41" w:rsidRPr="00A42C88" w:rsidRDefault="00413E32" w:rsidP="00A42C88">
            <w:pPr>
              <w:ind w:firstLine="6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hAnsi="Times New Roman" w:cs="Times New Roman"/>
                <w:sz w:val="28"/>
                <w:szCs w:val="28"/>
              </w:rPr>
              <w:t>Большое внимание уделено туристским походам, а также трудоустройству подростков в летний период.</w:t>
            </w:r>
            <w:r w:rsidR="00D36F41" w:rsidRPr="00A42C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13E32" w:rsidRPr="00A42C88" w:rsidRDefault="00D36F41" w:rsidP="00A42C88">
            <w:pPr>
              <w:ind w:firstLine="6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hAnsi="Times New Roman" w:cs="Times New Roman"/>
                <w:sz w:val="28"/>
                <w:szCs w:val="28"/>
              </w:rPr>
              <w:t>Кроме того, для оздоровления детей, состоящих на учете в управлении социальной защиты населения администрации города, бесплатные путевки выделяет Министерство социальных отношений Челябинской области.</w:t>
            </w:r>
          </w:p>
          <w:p w:rsidR="00413E32" w:rsidRPr="00A42C88" w:rsidRDefault="00413E32" w:rsidP="00A42C88">
            <w:pPr>
              <w:ind w:firstLine="6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hAnsi="Times New Roman" w:cs="Times New Roman"/>
                <w:sz w:val="28"/>
                <w:szCs w:val="28"/>
              </w:rPr>
              <w:t>Максимально планируется задействовать потенциал учреждений дополнительного образования детей, учреждений культуры и спорта в целях обеспечения занятости детей в каникулярный период времени.</w:t>
            </w:r>
          </w:p>
          <w:p w:rsidR="00413E32" w:rsidRPr="00A42C88" w:rsidRDefault="00413E32" w:rsidP="00A42C88">
            <w:pPr>
              <w:ind w:firstLine="6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hAnsi="Times New Roman" w:cs="Times New Roman"/>
                <w:sz w:val="28"/>
                <w:szCs w:val="28"/>
              </w:rPr>
              <w:t>На контроле Муниципальной межведомственной комиссии выезды организованных групп детей и подростков в другие субъекты Российской Федерации (с учетом эпидемиологической ситуации), в том числе для участия в различных мероприятиях (спортивных, культурно-массовых, просветительских и др.).</w:t>
            </w:r>
          </w:p>
        </w:tc>
      </w:tr>
      <w:tr w:rsidR="00704B2C" w:rsidRPr="002B6000" w:rsidTr="00810527">
        <w:tc>
          <w:tcPr>
            <w:tcW w:w="496" w:type="dxa"/>
          </w:tcPr>
          <w:p w:rsidR="0008005B" w:rsidRDefault="008F6DFE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786" w:type="dxa"/>
          </w:tcPr>
          <w:p w:rsidR="00810527" w:rsidRDefault="00C043E8" w:rsidP="0070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43E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98B8DBE" wp14:editId="36189B07">
                  <wp:extent cx="2266950" cy="16998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6633" w:type="dxa"/>
          </w:tcPr>
          <w:p w:rsidR="00B8794C" w:rsidRPr="00A42C88" w:rsidRDefault="00B8794C" w:rsidP="00A42C88">
            <w:pPr>
              <w:tabs>
                <w:tab w:val="left" w:pos="1134"/>
              </w:tabs>
              <w:ind w:right="-3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своем выступлении я подробно остановлюсь на мероприятиях по подготовке летней оздоровительной кампании на базе учреждений, подведомственных </w:t>
            </w:r>
            <w:r w:rsidR="00FE648A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правлению образования</w:t>
            </w:r>
            <w:r w:rsidR="00FE6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администрации города Магнитогорска</w:t>
            </w: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EE377D" w:rsidRPr="00A42C88" w:rsidRDefault="00EE377D" w:rsidP="00A42C88">
            <w:pPr>
              <w:tabs>
                <w:tab w:val="left" w:pos="1134"/>
              </w:tabs>
              <w:ind w:right="-30"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летней оздоровительной кампании 202</w:t>
            </w:r>
            <w:r w:rsidR="00683D4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 проходит в штатном режиме </w:t>
            </w: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>с учетом выполнения санитарно-эпидемиологических требований к устройству, содержанию и организации работы образовательных и других объектов социальной инфраструктуры для детей и молодежи</w:t>
            </w:r>
            <w:r w:rsidR="00851F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8005B" w:rsidRPr="00A42C88" w:rsidRDefault="00851F8D" w:rsidP="00851F8D">
            <w:pPr>
              <w:tabs>
                <w:tab w:val="left" w:pos="1134"/>
              </w:tabs>
              <w:ind w:right="-3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слайде представлены </w:t>
            </w:r>
            <w:r w:rsidR="00683D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проекты </w:t>
            </w:r>
            <w:r w:rsidR="00EE377D"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нормативно-правовы</w:t>
            </w:r>
            <w:r w:rsidR="00683D4E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="00EE377D"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акт</w:t>
            </w:r>
            <w:r w:rsidR="00683D4E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="00EE377D"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>, регламентирующи</w:t>
            </w:r>
            <w:r w:rsidR="00683D4E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="00EE377D"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r w:rsidR="00683D4E">
              <w:rPr>
                <w:rFonts w:ascii="Times New Roman" w:eastAsia="Times New Roman" w:hAnsi="Times New Roman" w:cs="Times New Roman"/>
                <w:sz w:val="28"/>
                <w:szCs w:val="28"/>
              </w:rPr>
              <w:t>роведение летней кампании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2023 году</w:t>
            </w:r>
            <w:r w:rsidR="00683D4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56138" w:rsidRPr="002B6000" w:rsidTr="00C1574C">
        <w:trPr>
          <w:trHeight w:val="4284"/>
        </w:trPr>
        <w:tc>
          <w:tcPr>
            <w:tcW w:w="496" w:type="dxa"/>
          </w:tcPr>
          <w:p w:rsidR="00E56138" w:rsidRDefault="008F6DFE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86" w:type="dxa"/>
          </w:tcPr>
          <w:p w:rsidR="00E56138" w:rsidRPr="00810527" w:rsidRDefault="00C678C7" w:rsidP="00704B2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678C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2EEC07" wp14:editId="30D7E01A">
                  <wp:extent cx="2266950" cy="169989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E56138" w:rsidRPr="00A42C88" w:rsidRDefault="00803AD9" w:rsidP="00A42C88">
            <w:pPr>
              <w:tabs>
                <w:tab w:val="left" w:pos="1134"/>
              </w:tabs>
              <w:ind w:right="-3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E56138"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ри подготовке к летней кампании особое внимание уделя</w:t>
            </w:r>
            <w:r w:rsidR="00683D4E">
              <w:rPr>
                <w:rFonts w:ascii="Times New Roman" w:eastAsia="Calibri" w:hAnsi="Times New Roman" w:cs="Times New Roman"/>
                <w:sz w:val="28"/>
                <w:szCs w:val="28"/>
              </w:rPr>
              <w:t>ется</w:t>
            </w:r>
            <w:r w:rsidR="00E56138"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вопросам противопожарной и антитеррористической защищенности объектов, предупреждения детского травматизма и снижения риска чрезвычайных ситуаций; </w:t>
            </w:r>
          </w:p>
          <w:p w:rsidR="00E56138" w:rsidRPr="00A42C88" w:rsidRDefault="00E56138" w:rsidP="00A42C88">
            <w:pPr>
              <w:tabs>
                <w:tab w:val="left" w:pos="1134"/>
              </w:tabs>
              <w:ind w:right="-3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своевременно </w:t>
            </w:r>
            <w:r w:rsidR="003B19D7"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и полностью</w:t>
            </w: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выполнены предписания надзорных органов;</w:t>
            </w:r>
          </w:p>
          <w:p w:rsidR="00E56138" w:rsidRPr="00A42C88" w:rsidRDefault="00E56138" w:rsidP="00A42C88">
            <w:pPr>
              <w:tabs>
                <w:tab w:val="left" w:pos="1134"/>
              </w:tabs>
              <w:ind w:right="-3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заключены договоры на </w:t>
            </w:r>
            <w:proofErr w:type="spellStart"/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акарицидную</w:t>
            </w:r>
            <w:proofErr w:type="spellEnd"/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обработку территорий</w:t>
            </w:r>
            <w:r w:rsidR="009937D9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56138" w:rsidRPr="00A42C88" w:rsidRDefault="00E56138" w:rsidP="00A42C88">
            <w:pPr>
              <w:tabs>
                <w:tab w:val="left" w:pos="1134"/>
              </w:tabs>
              <w:ind w:right="-3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проведены работы по дератизации и дезинсекции помещений;</w:t>
            </w:r>
          </w:p>
          <w:p w:rsidR="00E56138" w:rsidRPr="00A42C88" w:rsidRDefault="00E56138" w:rsidP="00C1574C">
            <w:pPr>
              <w:tabs>
                <w:tab w:val="left" w:pos="1134"/>
              </w:tabs>
              <w:ind w:right="-3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все работники прошли медицинский </w:t>
            </w:r>
            <w:r w:rsidR="00C1574C">
              <w:rPr>
                <w:rFonts w:ascii="Times New Roman" w:eastAsia="Calibri" w:hAnsi="Times New Roman" w:cs="Times New Roman"/>
                <w:sz w:val="28"/>
                <w:szCs w:val="28"/>
              </w:rPr>
              <w:t>осмотр и гигиеническое обучение.</w:t>
            </w:r>
          </w:p>
        </w:tc>
      </w:tr>
      <w:tr w:rsidR="00C1574C" w:rsidRPr="002B6000" w:rsidTr="00810527">
        <w:tc>
          <w:tcPr>
            <w:tcW w:w="496" w:type="dxa"/>
          </w:tcPr>
          <w:p w:rsidR="00C1574C" w:rsidRDefault="008F6DFE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86" w:type="dxa"/>
          </w:tcPr>
          <w:p w:rsidR="00C1574C" w:rsidRPr="009937D9" w:rsidRDefault="00C678C7" w:rsidP="00704B2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678C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67E372" wp14:editId="1AB6C303">
                  <wp:extent cx="2266950" cy="16998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C1574C" w:rsidRDefault="008F6DFE" w:rsidP="008F6DFE">
            <w:pPr>
              <w:tabs>
                <w:tab w:val="left" w:pos="1134"/>
              </w:tabs>
              <w:ind w:right="-3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C1574C"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озданы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безопасные и комфортные </w:t>
            </w:r>
            <w:r w:rsidR="00C1574C"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условия пребывания детей: подготовлены игровые и отрядные комнаты, комнаты отдыха и психологической разгрузки, актовые и спортивные залы, библиотеки, предметные кабинеты, бассейны, подготовлен спортивный и игровой инвентарь, проведена проверка спортивных сооружений на спортплощадках и школьных стадионах.</w:t>
            </w:r>
          </w:p>
          <w:p w:rsidR="00BA2679" w:rsidRPr="00A42C88" w:rsidRDefault="00BA2679" w:rsidP="00BA2679">
            <w:pPr>
              <w:tabs>
                <w:tab w:val="left" w:pos="1134"/>
              </w:tabs>
              <w:ind w:right="-3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8794C" w:rsidRPr="002B6000" w:rsidTr="00810527">
        <w:tc>
          <w:tcPr>
            <w:tcW w:w="496" w:type="dxa"/>
          </w:tcPr>
          <w:p w:rsidR="00B8794C" w:rsidRDefault="00F16305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86" w:type="dxa"/>
          </w:tcPr>
          <w:p w:rsidR="00B8794C" w:rsidRDefault="00C678C7" w:rsidP="0070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78C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7E7E79" wp14:editId="64AB23A2">
                  <wp:extent cx="2266950" cy="16998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803AD9" w:rsidRPr="00A42C88" w:rsidRDefault="00B8794C" w:rsidP="00A42C88">
            <w:pPr>
              <w:tabs>
                <w:tab w:val="left" w:pos="1134"/>
              </w:tabs>
              <w:ind w:right="-3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Разработано 10-дневное сбалансированное меню для организации 3-х разового питания детей в лагерях дневного пребывания</w:t>
            </w:r>
            <w:r w:rsidR="009937D9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B8794C" w:rsidRPr="00A42C88" w:rsidRDefault="00803AD9" w:rsidP="00A42C88">
            <w:pPr>
              <w:tabs>
                <w:tab w:val="left" w:pos="1134"/>
              </w:tabs>
              <w:ind w:right="-3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детей </w:t>
            </w:r>
            <w:r w:rsidR="00536BA8"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от 6 до 11 лет</w:t>
            </w: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r w:rsidR="00B8794C"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200 </w:t>
            </w: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рублей в день;</w:t>
            </w:r>
          </w:p>
          <w:p w:rsidR="00BA2679" w:rsidRDefault="00803AD9" w:rsidP="00A42C88">
            <w:pPr>
              <w:tabs>
                <w:tab w:val="left" w:pos="1134"/>
              </w:tabs>
              <w:ind w:right="-3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детей </w:t>
            </w:r>
            <w:r w:rsidR="00536BA8"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12 до 18 </w:t>
            </w: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лет – </w:t>
            </w:r>
            <w:r w:rsidR="00536BA8" w:rsidRPr="00A42C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228,55 рублей в день</w:t>
            </w:r>
            <w:r w:rsidR="003B19D7" w:rsidRPr="00A42C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BA26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36BA8" w:rsidRPr="00A42C88" w:rsidRDefault="00BA2679" w:rsidP="00A42C88">
            <w:pPr>
              <w:tabs>
                <w:tab w:val="left" w:pos="1134"/>
              </w:tabs>
              <w:ind w:right="-3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Приемка </w:t>
            </w:r>
            <w:r w:rsidRPr="00BA26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межведомственной комиссией лагерей с дневным пребыванием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запланирована с  15</w:t>
            </w:r>
            <w:r w:rsidRPr="00BA2679">
              <w:rPr>
                <w:rFonts w:ascii="Times New Roman" w:eastAsia="Calibri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 по 19.05.2023</w:t>
            </w:r>
            <w:r w:rsidRPr="00BA267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704B2C" w:rsidTr="00810527">
        <w:tc>
          <w:tcPr>
            <w:tcW w:w="496" w:type="dxa"/>
          </w:tcPr>
          <w:p w:rsidR="0008005B" w:rsidRDefault="00F16305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86" w:type="dxa"/>
          </w:tcPr>
          <w:p w:rsidR="0008005B" w:rsidRDefault="00C678C7" w:rsidP="0070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78C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CC6D2C" wp14:editId="3C5B2805">
                  <wp:extent cx="2266950" cy="16998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EE377D" w:rsidRPr="00A42C88" w:rsidRDefault="00803AD9" w:rsidP="00A42C88">
            <w:pPr>
              <w:ind w:firstLine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Полная стоимость и р</w:t>
            </w:r>
            <w:r w:rsidR="00EE377D"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одительский взнос за путевку в лагеря дневного пребывания </w:t>
            </w:r>
            <w:r w:rsidR="008F6DF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представлены на слайде. В 2023</w:t>
            </w: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году</w:t>
            </w:r>
            <w:r w:rsidR="008F6DFE">
              <w:rPr>
                <w:rFonts w:ascii="Times New Roman" w:eastAsia="Times New Roman" w:hAnsi="Times New Roman" w:cs="Times New Roman"/>
                <w:sz w:val="28"/>
                <w:szCs w:val="28"/>
              </w:rPr>
              <w:t>, как и в прошлом году,</w:t>
            </w: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B19D7"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родительский взнос</w:t>
            </w: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5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среднем </w:t>
            </w:r>
            <w:r w:rsidR="00EE377D"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составляет</w:t>
            </w:r>
            <w:r w:rsidR="004E32B8"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5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40% </w:t>
            </w: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полной стоимости путевки в зависимости от возраста ребенка и смены пребывания в лагере. </w:t>
            </w:r>
          </w:p>
          <w:p w:rsidR="00803AD9" w:rsidRPr="00A42C88" w:rsidRDefault="00803AD9" w:rsidP="00A42C88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A42C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Справочно</w:t>
            </w:r>
            <w:proofErr w:type="spellEnd"/>
            <w:r w:rsidRPr="00A42C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:</w:t>
            </w:r>
          </w:p>
          <w:p w:rsidR="00EE377D" w:rsidRPr="00A42C88" w:rsidRDefault="00EE377D" w:rsidP="00A42C88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 1 смену (продолжительность смены – 14 дней) для детей в возрасте:</w:t>
            </w:r>
          </w:p>
          <w:p w:rsidR="00EE377D" w:rsidRPr="00A42C88" w:rsidRDefault="00EE377D" w:rsidP="00A42C88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 6 до 11 лет – за счет родительских средств – 2 030,00 рублей, при полной стоимости </w:t>
            </w:r>
            <w:r w:rsidRPr="00A42C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softHyphen/>
              <w:t xml:space="preserve"> 4 887,00 рублей;</w:t>
            </w:r>
          </w:p>
          <w:p w:rsidR="00EE377D" w:rsidRPr="00A42C88" w:rsidRDefault="00EE377D" w:rsidP="00A42C88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 12 до 18 лет – за счет родительских средств – 2 070,00 рублей, при полной стоимости </w:t>
            </w:r>
            <w:r w:rsidRPr="00A42C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softHyphen/>
              <w:t xml:space="preserve"> 5 287,00 рублей, в том числе;</w:t>
            </w:r>
          </w:p>
          <w:p w:rsidR="00EE377D" w:rsidRPr="00A42C88" w:rsidRDefault="00EE377D" w:rsidP="00A42C88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 2 смену (продолжительность смены – 15 дней)</w:t>
            </w:r>
            <w:r w:rsidRPr="00A42C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A42C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для детей в возрасте: </w:t>
            </w:r>
          </w:p>
          <w:p w:rsidR="00EE377D" w:rsidRPr="00A42C88" w:rsidRDefault="00EE377D" w:rsidP="00A42C88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 6 до 11 лет – за счет родительских средств – 2 100,00 рублей, при полной стоимости – 5 142,00 рублей;</w:t>
            </w:r>
          </w:p>
          <w:p w:rsidR="00EE377D" w:rsidRPr="00A42C88" w:rsidRDefault="00EE377D" w:rsidP="00A42C88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 12 до 18 лет – за счет родительских средств – 2 150,00 рублей, при полной стоимости </w:t>
            </w:r>
            <w:r w:rsidRPr="00A42C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softHyphen/>
              <w:t xml:space="preserve"> 5 571,00 рублей.</w:t>
            </w:r>
          </w:p>
          <w:p w:rsidR="00F711F4" w:rsidRDefault="00EE377D" w:rsidP="008F6DFE">
            <w:pPr>
              <w:tabs>
                <w:tab w:val="left" w:pos="1134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Особое внимание уделяется организации отдыха детей, находящихся в трудной жизненной ситуации. Льгота в виде бесплатных путевок утверждена Решением Магнитогорского городского Собрания депутатов детям из малообеспеченных семей и детям, находящимся под опекой (попечительством). </w:t>
            </w:r>
            <w:r w:rsidR="00483DA4">
              <w:rPr>
                <w:rFonts w:ascii="Times New Roman" w:eastAsia="Times New Roman" w:hAnsi="Times New Roman" w:cs="Times New Roman"/>
                <w:sz w:val="28"/>
                <w:szCs w:val="28"/>
              </w:rPr>
              <w:t>Запланировано выделение 400 бесплатных путевок, льгота носит заявительный характер</w:t>
            </w:r>
            <w:r w:rsidR="003B19D7"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8F6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6548E5" w:rsidRPr="00A42C88" w:rsidRDefault="00851F8D" w:rsidP="00851F8D">
            <w:pPr>
              <w:tabs>
                <w:tab w:val="left" w:pos="1134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Дополнительно проработан</w:t>
            </w:r>
            <w:r w:rsidR="00F711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вопрос о выделении бесплатных путевок детям из </w:t>
            </w:r>
            <w:r w:rsidR="008F6DFE" w:rsidRPr="008F6DFE">
              <w:rPr>
                <w:rFonts w:ascii="Times New Roman" w:eastAsia="Calibri" w:hAnsi="Times New Roman" w:cs="Times New Roman"/>
                <w:sz w:val="28"/>
                <w:szCs w:val="28"/>
              </w:rPr>
              <w:t>семей лиц, призванных на военную службу по мобилизации в соответствии с Указом Президента Российской Федерации от 21 сентября 2022 года №</w:t>
            </w:r>
            <w:r w:rsidR="00BA2679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="008F6DFE" w:rsidRPr="008F6DFE">
              <w:rPr>
                <w:rFonts w:ascii="Times New Roman" w:eastAsia="Calibri" w:hAnsi="Times New Roman" w:cs="Times New Roman"/>
                <w:sz w:val="28"/>
                <w:szCs w:val="28"/>
              </w:rPr>
              <w:t>647 «Об объявлении частичной мобилизации в Российской Федерации», а также семей лиц – иных участников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</w:t>
            </w:r>
            <w:r w:rsidR="00F711F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8F6D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A2679" w:rsidTr="00810527">
        <w:tc>
          <w:tcPr>
            <w:tcW w:w="496" w:type="dxa"/>
          </w:tcPr>
          <w:p w:rsidR="00BA2679" w:rsidRDefault="00BB224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86" w:type="dxa"/>
          </w:tcPr>
          <w:p w:rsidR="00BA2679" w:rsidRPr="002846D5" w:rsidRDefault="00C678C7" w:rsidP="00704B2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678C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89558E" wp14:editId="5C912C4C">
                  <wp:extent cx="2266950" cy="16998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BA2679" w:rsidRPr="00A42C88" w:rsidRDefault="00BA2679" w:rsidP="00BA2679">
            <w:pPr>
              <w:ind w:firstLine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срок до </w:t>
            </w:r>
            <w:r w:rsidRPr="00BA2679">
              <w:rPr>
                <w:rFonts w:ascii="Times New Roman" w:eastAsia="Times New Roman" w:hAnsi="Times New Roman" w:cs="Times New Roman"/>
                <w:sz w:val="28"/>
                <w:szCs w:val="28"/>
              </w:rPr>
              <w:t>20.05.2023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будут актуализированы и с</w:t>
            </w:r>
            <w:r w:rsidRPr="00BA2679">
              <w:rPr>
                <w:rFonts w:ascii="Times New Roman" w:eastAsia="Times New Roman" w:hAnsi="Times New Roman" w:cs="Times New Roman"/>
                <w:sz w:val="28"/>
                <w:szCs w:val="28"/>
              </w:rPr>
              <w:t>огласова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ны</w:t>
            </w:r>
            <w:r w:rsidRPr="00BA26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председателем муниципальной межведомственной комиссии программы воспитания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лагерей с дневным пребыванием. Особый акцент в этом году будет сделан на патриотическое воспитание.</w:t>
            </w:r>
            <w:r w:rsidR="00BB22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детей до 11 лет разработан модуль «Орлята России», для детей старше 12 лет – ознакомительный модуль «РДДМ «Движение первых».</w:t>
            </w:r>
          </w:p>
        </w:tc>
      </w:tr>
      <w:tr w:rsidR="00EE377D" w:rsidTr="00810527">
        <w:tc>
          <w:tcPr>
            <w:tcW w:w="496" w:type="dxa"/>
          </w:tcPr>
          <w:p w:rsidR="00EE377D" w:rsidRDefault="00BB224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86" w:type="dxa"/>
          </w:tcPr>
          <w:p w:rsidR="00EE377D" w:rsidRDefault="00C678C7" w:rsidP="0070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78C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A1A114" wp14:editId="16D537B2">
                  <wp:extent cx="2266950" cy="16998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EE377D" w:rsidRPr="00A42C88" w:rsidRDefault="00EE377D" w:rsidP="00A42C88">
            <w:pPr>
              <w:ind w:firstLine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>В образовательных</w:t>
            </w:r>
            <w:r w:rsidR="00F711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учреждениях, подведомственных У</w:t>
            </w: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правлению образования</w:t>
            </w:r>
            <w:r w:rsidR="00F711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администрации города Магнитогорска, в летний период 2023</w:t>
            </w: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запланированы трехдневные туристские походы для детей в возрасте 11-17 лет.</w:t>
            </w:r>
          </w:p>
          <w:p w:rsidR="00EE377D" w:rsidRPr="00A42C88" w:rsidRDefault="00EE377D" w:rsidP="00A42C88">
            <w:pPr>
              <w:widowControl w:val="0"/>
              <w:autoSpaceDE w:val="0"/>
              <w:autoSpaceDN w:val="0"/>
              <w:adjustRightInd w:val="0"/>
              <w:ind w:firstLine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Общий охват детей составит 1 6</w:t>
            </w:r>
            <w:r w:rsidR="009017FA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 w:rsidR="009017F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>, в том числе 1</w:t>
            </w:r>
            <w:r w:rsidR="00F711F4">
              <w:rPr>
                <w:rFonts w:ascii="Times New Roman" w:eastAsia="Times New Roman" w:hAnsi="Times New Roman" w:cs="Times New Roman"/>
                <w:sz w:val="28"/>
                <w:szCs w:val="28"/>
              </w:rPr>
              <w:t>46 человек</w:t>
            </w:r>
            <w:r w:rsidR="009017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 опекаемых и многодетных семей и 23 из семей</w:t>
            </w:r>
            <w:r w:rsidR="00F711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017FA" w:rsidRPr="009017FA">
              <w:rPr>
                <w:rFonts w:ascii="Times New Roman" w:eastAsia="Times New Roman" w:hAnsi="Times New Roman" w:cs="Times New Roman"/>
                <w:sz w:val="28"/>
                <w:szCs w:val="28"/>
              </w:rPr>
              <w:t>лиц</w:t>
            </w:r>
            <w:r w:rsidR="009017F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9017FA" w:rsidRPr="009017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участников специальной военной операции </w:t>
            </w:r>
            <w:r w:rsidR="00F711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льготным путевкам, </w:t>
            </w:r>
            <w:r w:rsidR="00483D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льгота </w:t>
            </w:r>
            <w:r w:rsidR="00F711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также </w:t>
            </w:r>
            <w:r w:rsidR="00483DA4">
              <w:rPr>
                <w:rFonts w:ascii="Times New Roman" w:eastAsia="Times New Roman" w:hAnsi="Times New Roman" w:cs="Times New Roman"/>
                <w:sz w:val="28"/>
                <w:szCs w:val="28"/>
              </w:rPr>
              <w:t>носит также заявительный характер.</w:t>
            </w:r>
          </w:p>
          <w:p w:rsidR="00EE377D" w:rsidRPr="00A42C88" w:rsidRDefault="00EE377D" w:rsidP="00851F8D">
            <w:pPr>
              <w:ind w:firstLine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Родительский взнос за путевку в </w:t>
            </w:r>
            <w:r w:rsidR="00F711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турист</w:t>
            </w:r>
            <w:r w:rsidR="009017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F711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кий поход составит 400</w:t>
            </w:r>
            <w:r w:rsidRPr="00A42C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рублей </w:t>
            </w:r>
            <w:r w:rsidR="00F711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(28</w:t>
            </w:r>
            <w:r w:rsidR="003B19D7" w:rsidRPr="00A42C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%) </w:t>
            </w:r>
            <w:r w:rsidR="00483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r w:rsidRPr="00A42C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полной стоимости </w:t>
            </w:r>
            <w:r w:rsidR="00483D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путевки.</w:t>
            </w:r>
          </w:p>
        </w:tc>
      </w:tr>
      <w:tr w:rsidR="00B8794C" w:rsidRPr="00EF2D10" w:rsidTr="00810527">
        <w:tc>
          <w:tcPr>
            <w:tcW w:w="496" w:type="dxa"/>
          </w:tcPr>
          <w:p w:rsidR="00B8794C" w:rsidRDefault="00BB224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86" w:type="dxa"/>
          </w:tcPr>
          <w:p w:rsidR="00B8794C" w:rsidRDefault="00C678C7" w:rsidP="0070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78C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B835C7" wp14:editId="33C34B0D">
                  <wp:extent cx="2266950" cy="16998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B8794C" w:rsidRPr="00A42C88" w:rsidRDefault="00B8794C" w:rsidP="00A42C88">
            <w:pPr>
              <w:ind w:right="-3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>С целью подготовки к туристским походам созданы условия</w:t>
            </w: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B8794C" w:rsidRPr="00A42C88" w:rsidRDefault="00B8794C" w:rsidP="00A42C88">
            <w:pPr>
              <w:ind w:right="-30"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DC6E65">
              <w:rPr>
                <w:rFonts w:ascii="Times New Roman" w:eastAsia="Calibri" w:hAnsi="Times New Roman" w:cs="Times New Roman"/>
                <w:sz w:val="28"/>
                <w:szCs w:val="28"/>
              </w:rPr>
              <w:t>пределены руководители походов;</w:t>
            </w:r>
          </w:p>
          <w:p w:rsidR="00B8794C" w:rsidRPr="00A42C88" w:rsidRDefault="00B8794C" w:rsidP="00A42C88">
            <w:pPr>
              <w:ind w:right="-30"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подготовлены </w:t>
            </w:r>
            <w:r w:rsidRPr="00AF16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паспорта маршрутов </w:t>
            </w:r>
            <w:r w:rsidR="00AF16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графики выходов </w:t>
            </w:r>
            <w:r w:rsidR="00AF1699" w:rsidRPr="00DC6E6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(маршрутно-квалификационной комисси</w:t>
            </w:r>
            <w:r w:rsidR="00DC6E6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</w:t>
            </w:r>
            <w:r w:rsidR="00AF1699" w:rsidRPr="00DC6E6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, созданной при ДТДМ, </w:t>
            </w:r>
            <w:r w:rsidR="00DC6E6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центральной республиканской квалификационно комиссией </w:t>
            </w:r>
            <w:r w:rsidR="00AF1699" w:rsidRPr="00DC6E6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переданы полномочия </w:t>
            </w:r>
            <w:r w:rsidR="00DC6E65" w:rsidRPr="00DC6E6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 утверждению маршрутов);</w:t>
            </w:r>
          </w:p>
          <w:p w:rsidR="00B8794C" w:rsidRPr="00A42C88" w:rsidRDefault="00B8794C" w:rsidP="00A42C88">
            <w:pPr>
              <w:ind w:right="-30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проводится вакцинация участников походов; </w:t>
            </w:r>
          </w:p>
          <w:p w:rsidR="00B8794C" w:rsidRPr="00A42C88" w:rsidRDefault="00B8794C" w:rsidP="00A42C88">
            <w:pPr>
              <w:ind w:right="-30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запланирована </w:t>
            </w:r>
            <w:proofErr w:type="spellStart"/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>аккарицидная</w:t>
            </w:r>
            <w:proofErr w:type="spellEnd"/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обработка мест стоянок.</w:t>
            </w:r>
          </w:p>
        </w:tc>
      </w:tr>
      <w:tr w:rsidR="00EF2D10" w:rsidRPr="00EF2D10" w:rsidTr="00810527">
        <w:tc>
          <w:tcPr>
            <w:tcW w:w="496" w:type="dxa"/>
          </w:tcPr>
          <w:p w:rsidR="00EF2D10" w:rsidRDefault="00BB224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86" w:type="dxa"/>
          </w:tcPr>
          <w:p w:rsidR="00EF2D10" w:rsidRDefault="00C678C7" w:rsidP="0070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78C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12866E" wp14:editId="362253F9">
                  <wp:extent cx="2266950" cy="16998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EF2D10" w:rsidRPr="00A42C88" w:rsidRDefault="00EF2D10" w:rsidP="00A42C88">
            <w:pPr>
              <w:ind w:right="-30"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Питание в походах будет организовано из рекомендуемого набора продуктов для туристских походов на сумму </w:t>
            </w:r>
            <w:r w:rsidR="00BA2679" w:rsidRPr="00EA211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161,07 рублей на 1 чел. в день</w:t>
            </w: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A42C8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Образовательные учреждения – организаторы походов оснащены необходимым набором посуды и оборудованием для приготовления пищи в полевых условиях.</w:t>
            </w:r>
          </w:p>
          <w:p w:rsidR="00EF2D10" w:rsidRPr="00A42C88" w:rsidRDefault="00EF2D10" w:rsidP="00A42C88">
            <w:pPr>
              <w:ind w:right="-3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Походы будут проведены в соответствии с инструкцией по организации и проведению походов в природной среде и обязательным уведомлением Министерства образования и науки Челябинской области не менее, чем за 3-е суток до начала походов. Все группы, идущие в поход, обязательно пройдут регистрацию на сайте Областного центра дополнительного образования детей </w:t>
            </w:r>
            <w:r w:rsidRPr="00A42C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(организация, уполномоченная Министерством образования и науки Челябинской области для сбора информации по выходам в поход</w:t>
            </w: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>), на сайте Главного управления МЧС России по Челябинской области за 10 дней до начала выхода на маршрут.</w:t>
            </w:r>
          </w:p>
        </w:tc>
      </w:tr>
      <w:tr w:rsidR="00EE377D" w:rsidTr="00810527">
        <w:tc>
          <w:tcPr>
            <w:tcW w:w="496" w:type="dxa"/>
          </w:tcPr>
          <w:p w:rsidR="00EE377D" w:rsidRDefault="00F16305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86" w:type="dxa"/>
          </w:tcPr>
          <w:p w:rsidR="00EE377D" w:rsidRDefault="00C678C7" w:rsidP="0070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78C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F1BE31" wp14:editId="2BE53BBB">
                  <wp:extent cx="2266950" cy="16998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851F8D" w:rsidRDefault="00EE377D" w:rsidP="00A42C88">
            <w:pPr>
              <w:pStyle w:val="western"/>
              <w:spacing w:before="0" w:beforeAutospacing="0" w:after="0" w:afterAutospacing="0"/>
              <w:ind w:firstLine="604"/>
              <w:jc w:val="both"/>
              <w:rPr>
                <w:rFonts w:eastAsia="Calibri"/>
                <w:sz w:val="28"/>
                <w:szCs w:val="28"/>
              </w:rPr>
            </w:pPr>
            <w:r w:rsidRPr="00A42C88">
              <w:rPr>
                <w:rFonts w:eastAsia="Calibri"/>
                <w:sz w:val="28"/>
                <w:szCs w:val="28"/>
              </w:rPr>
              <w:t xml:space="preserve">Традиционно оздоровление детей дошкольного возраста осуществляется в загородном образовательно-оздоровительном центре </w:t>
            </w:r>
            <w:r w:rsidRPr="00A42C88">
              <w:rPr>
                <w:rFonts w:eastAsia="Calibri"/>
                <w:b/>
                <w:sz w:val="28"/>
                <w:szCs w:val="28"/>
              </w:rPr>
              <w:t>«Горный ручеек»</w:t>
            </w:r>
            <w:r w:rsidRPr="00A42C88">
              <w:rPr>
                <w:rFonts w:eastAsia="Calibri"/>
                <w:sz w:val="28"/>
                <w:szCs w:val="28"/>
              </w:rPr>
              <w:t>.</w:t>
            </w:r>
            <w:r w:rsidR="00851F8D">
              <w:rPr>
                <w:rFonts w:eastAsia="Calibri"/>
                <w:sz w:val="28"/>
                <w:szCs w:val="28"/>
              </w:rPr>
              <w:t xml:space="preserve"> </w:t>
            </w:r>
            <w:r w:rsidRPr="00A42C88">
              <w:rPr>
                <w:rFonts w:eastAsia="Calibri"/>
                <w:sz w:val="28"/>
                <w:szCs w:val="28"/>
              </w:rPr>
              <w:t>В летний период будет оздоровлено 4 125 детей в возрасте от 4 до 7 лет.</w:t>
            </w:r>
            <w:r w:rsidR="00851F8D">
              <w:rPr>
                <w:rFonts w:eastAsia="Calibri"/>
                <w:sz w:val="28"/>
                <w:szCs w:val="28"/>
              </w:rPr>
              <w:t xml:space="preserve"> </w:t>
            </w:r>
          </w:p>
          <w:p w:rsidR="00EE377D" w:rsidRPr="00A42C88" w:rsidRDefault="00EE377D" w:rsidP="00A42C88">
            <w:pPr>
              <w:pStyle w:val="western"/>
              <w:spacing w:before="0" w:beforeAutospacing="0" w:after="0" w:afterAutospacing="0"/>
              <w:ind w:firstLine="604"/>
              <w:jc w:val="both"/>
              <w:rPr>
                <w:rFonts w:eastAsia="Calibri"/>
                <w:sz w:val="28"/>
                <w:szCs w:val="28"/>
              </w:rPr>
            </w:pPr>
            <w:r w:rsidRPr="00A42C88">
              <w:rPr>
                <w:rFonts w:eastAsia="Calibri"/>
                <w:sz w:val="28"/>
                <w:szCs w:val="28"/>
              </w:rPr>
              <w:t>Будет организовано 5 смен наполняемостью по 825 детей продолжительностью 14 дней.</w:t>
            </w:r>
          </w:p>
          <w:p w:rsidR="000606C8" w:rsidRPr="00BA2679" w:rsidRDefault="00EE377D" w:rsidP="00BA2679">
            <w:pPr>
              <w:ind w:right="-3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Родительский взнос за путевку на дачу составляет </w:t>
            </w:r>
            <w:r w:rsidR="007C5ADC" w:rsidRPr="00AF169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AF1699" w:rsidRPr="00AF1699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="007C5ADC" w:rsidRPr="00AF1699">
              <w:rPr>
                <w:rFonts w:ascii="Times New Roman" w:eastAsia="Calibri" w:hAnsi="Times New Roman" w:cs="Times New Roman"/>
                <w:sz w:val="28"/>
                <w:szCs w:val="28"/>
              </w:rPr>
              <w:t>835</w:t>
            </w:r>
            <w:r w:rsidR="00AF16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рублей</w:t>
            </w: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="00AF1699">
              <w:rPr>
                <w:rFonts w:ascii="Times New Roman" w:eastAsia="Calibri" w:hAnsi="Times New Roman" w:cs="Times New Roman"/>
                <w:sz w:val="28"/>
                <w:szCs w:val="28"/>
              </w:rPr>
              <w:t>45%</w:t>
            </w:r>
            <w:r w:rsidR="003B19D7"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83DA4">
              <w:rPr>
                <w:rFonts w:ascii="Times New Roman" w:eastAsia="Calibri" w:hAnsi="Times New Roman" w:cs="Times New Roman"/>
                <w:sz w:val="28"/>
                <w:szCs w:val="28"/>
              </w:rPr>
              <w:t>от</w:t>
            </w: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полной стоимости </w:t>
            </w:r>
            <w:r w:rsidR="00483DA4">
              <w:rPr>
                <w:rFonts w:ascii="Times New Roman" w:eastAsia="Calibri" w:hAnsi="Times New Roman" w:cs="Times New Roman"/>
                <w:sz w:val="28"/>
                <w:szCs w:val="28"/>
              </w:rPr>
              <w:t>путевки</w:t>
            </w:r>
            <w:r w:rsidRPr="00A42C88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</w:tc>
      </w:tr>
      <w:tr w:rsidR="00EE377D" w:rsidTr="00810527">
        <w:tc>
          <w:tcPr>
            <w:tcW w:w="496" w:type="dxa"/>
          </w:tcPr>
          <w:p w:rsidR="00EE377D" w:rsidRDefault="00F16305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786" w:type="dxa"/>
          </w:tcPr>
          <w:p w:rsidR="00EE377D" w:rsidRDefault="00C678C7" w:rsidP="008105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78C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56E4FB" wp14:editId="63116BEC">
                  <wp:extent cx="2266950" cy="16998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EE377D" w:rsidRPr="00A42C88" w:rsidRDefault="00BA2679" w:rsidP="00BA2679">
            <w:pPr>
              <w:ind w:firstLine="60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летний период 2023</w:t>
            </w:r>
            <w:r w:rsidR="00D36F41" w:rsidRPr="00A42C8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года будут временно трудоустроены 312 несовершеннолетних в возрасте от 14 лет до 16 лет включительно в 82 дошкольных образовательных учреждения. Подростки будут выполнять такие виды работ, как: уход за газонами и цветниками, уборка поросли, перекопка почвы, посадка, прополка, поддержание чистоты тротуаров. При приеме на работу приоритет будет отдан обучающимся, находящимся в трудной жизненной ситуации. Кроме основного, соответствующего минимальной оплате труда за полный месяц работы, который рассчитывается пропорционально отработанному времени, подростки получат материальную помощь Центра занятости населения.</w:t>
            </w:r>
            <w:r w:rsidR="00EF2D10" w:rsidRPr="00A42C8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EE377D" w:rsidTr="00810527">
        <w:tc>
          <w:tcPr>
            <w:tcW w:w="496" w:type="dxa"/>
          </w:tcPr>
          <w:p w:rsidR="00EE377D" w:rsidRDefault="00F16305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786" w:type="dxa"/>
          </w:tcPr>
          <w:p w:rsidR="00EE377D" w:rsidRDefault="00C678C7" w:rsidP="0070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78C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2CA8FD" wp14:editId="0A80149C">
                  <wp:extent cx="2266950" cy="16998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EE377D" w:rsidRPr="00A42C88" w:rsidRDefault="00EE377D" w:rsidP="00A42C88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>В рамках городского проекта «Летние парки Магнитки» в летний период подведомств</w:t>
            </w:r>
            <w:r w:rsidR="00BA2679">
              <w:rPr>
                <w:rFonts w:ascii="Times New Roman" w:eastAsia="Times New Roman" w:hAnsi="Times New Roman" w:cs="Times New Roman"/>
                <w:sz w:val="28"/>
                <w:szCs w:val="28"/>
              </w:rPr>
              <w:t>енными У</w:t>
            </w:r>
            <w:r w:rsidRPr="00A42C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правлению образования учреждениями для жителей города в Большом сквере «Магнит», а также в сквере им. М.Ю. Лермонтова будут организованы культурно-массовые, спортивные и развлекательные мероприятия. </w:t>
            </w:r>
          </w:p>
          <w:p w:rsidR="00EE377D" w:rsidRPr="00DC6E65" w:rsidRDefault="00EF2D10" w:rsidP="00DC6E65">
            <w:pPr>
              <w:ind w:right="145" w:firstLine="60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42C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Наша основная задача</w:t>
            </w:r>
            <w:r w:rsidR="008756A9" w:rsidRPr="00A42C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– </w:t>
            </w:r>
            <w:r w:rsidRPr="00A42C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провести летнюю кампанию в штатном режиме. Важно не только организовать отдых и оздоровление детей, но и создать безопасные условия, обеспечить выполнение требований комплексной безопасности, охраны жизни и здоровья детей по всем направлениям в период их пребывания в летних лагерях. </w:t>
            </w:r>
          </w:p>
        </w:tc>
      </w:tr>
      <w:tr w:rsidR="008D2BCB" w:rsidTr="00810527">
        <w:tc>
          <w:tcPr>
            <w:tcW w:w="496" w:type="dxa"/>
          </w:tcPr>
          <w:p w:rsidR="008D2BCB" w:rsidRDefault="00F16305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786" w:type="dxa"/>
          </w:tcPr>
          <w:p w:rsidR="008D2BCB" w:rsidRPr="00810527" w:rsidRDefault="008D2BCB" w:rsidP="00704B2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D2B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66950" cy="16998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8D2BCB" w:rsidRPr="00A42C88" w:rsidRDefault="008D2BCB" w:rsidP="00A42C88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2C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Спасибо за внимание!</w:t>
            </w:r>
          </w:p>
        </w:tc>
      </w:tr>
    </w:tbl>
    <w:p w:rsidR="00E02BA1" w:rsidRPr="0008005B" w:rsidRDefault="00E02BA1" w:rsidP="00BA2679">
      <w:pPr>
        <w:rPr>
          <w:rFonts w:ascii="Times New Roman" w:hAnsi="Times New Roman" w:cs="Times New Roman"/>
          <w:sz w:val="28"/>
          <w:szCs w:val="28"/>
        </w:rPr>
      </w:pPr>
    </w:p>
    <w:sectPr w:rsidR="00E02BA1" w:rsidRPr="0008005B" w:rsidSect="00FE648A">
      <w:headerReference w:type="default" r:id="rId22"/>
      <w:pgSz w:w="11906" w:h="16838"/>
      <w:pgMar w:top="567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B62" w:rsidRDefault="00A20B62" w:rsidP="00F27D56">
      <w:pPr>
        <w:spacing w:after="0" w:line="240" w:lineRule="auto"/>
      </w:pPr>
      <w:r>
        <w:separator/>
      </w:r>
    </w:p>
  </w:endnote>
  <w:endnote w:type="continuationSeparator" w:id="0">
    <w:p w:rsidR="00A20B62" w:rsidRDefault="00A20B62" w:rsidP="00F27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B62" w:rsidRDefault="00A20B62" w:rsidP="00F27D56">
      <w:pPr>
        <w:spacing w:after="0" w:line="240" w:lineRule="auto"/>
      </w:pPr>
      <w:r>
        <w:separator/>
      </w:r>
    </w:p>
  </w:footnote>
  <w:footnote w:type="continuationSeparator" w:id="0">
    <w:p w:rsidR="00A20B62" w:rsidRDefault="00A20B62" w:rsidP="00F27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561846"/>
      <w:docPartObj>
        <w:docPartGallery w:val="Page Numbers (Top of Page)"/>
        <w:docPartUnique/>
      </w:docPartObj>
    </w:sdtPr>
    <w:sdtEndPr/>
    <w:sdtContent>
      <w:p w:rsidR="00404A90" w:rsidRDefault="009E34CF" w:rsidP="00404A90">
        <w:pPr>
          <w:pStyle w:val="a4"/>
          <w:jc w:val="center"/>
        </w:pPr>
        <w:r>
          <w:fldChar w:fldCharType="begin"/>
        </w:r>
        <w:r w:rsidR="00C42F2F">
          <w:instrText xml:space="preserve"> PAGE   \* MERGEFORMAT </w:instrText>
        </w:r>
        <w:r>
          <w:fldChar w:fldCharType="separate"/>
        </w:r>
        <w:r w:rsidR="00C043E8">
          <w:rPr>
            <w:noProof/>
          </w:rPr>
          <w:t>6</w:t>
        </w:r>
        <w:r>
          <w:rPr>
            <w:noProof/>
          </w:rPr>
          <w:fldChar w:fldCharType="end"/>
        </w:r>
      </w:p>
      <w:p w:rsidR="00F27D56" w:rsidRDefault="00C043E8" w:rsidP="00404A90">
        <w:pPr>
          <w:pStyle w:val="a4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583ABD"/>
    <w:multiLevelType w:val="hybridMultilevel"/>
    <w:tmpl w:val="33F23530"/>
    <w:lvl w:ilvl="0" w:tplc="F13C2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7231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36B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345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02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D66E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42D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4C0D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BEDC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BCD47FA"/>
    <w:multiLevelType w:val="hybridMultilevel"/>
    <w:tmpl w:val="F28EFC80"/>
    <w:lvl w:ilvl="0" w:tplc="433E1A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7286D7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E8025D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0663EE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9B6884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BB0179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B06FAE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646B28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E50D1C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3B1450"/>
    <w:multiLevelType w:val="hybridMultilevel"/>
    <w:tmpl w:val="E7EE568A"/>
    <w:lvl w:ilvl="0" w:tplc="737A9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B06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8EB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466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482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FA9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14D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BAC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EA0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E68"/>
    <w:rsid w:val="000606C8"/>
    <w:rsid w:val="00060844"/>
    <w:rsid w:val="0008005B"/>
    <w:rsid w:val="000937EB"/>
    <w:rsid w:val="000C552B"/>
    <w:rsid w:val="00113C50"/>
    <w:rsid w:val="00232344"/>
    <w:rsid w:val="00251344"/>
    <w:rsid w:val="002846D5"/>
    <w:rsid w:val="002A48E3"/>
    <w:rsid w:val="002B1660"/>
    <w:rsid w:val="002B6000"/>
    <w:rsid w:val="002B7B91"/>
    <w:rsid w:val="00352C39"/>
    <w:rsid w:val="00370FD5"/>
    <w:rsid w:val="00385299"/>
    <w:rsid w:val="003A65E4"/>
    <w:rsid w:val="003B19D7"/>
    <w:rsid w:val="00404A90"/>
    <w:rsid w:val="00413E32"/>
    <w:rsid w:val="00425D4E"/>
    <w:rsid w:val="00435936"/>
    <w:rsid w:val="0044308A"/>
    <w:rsid w:val="00483DA4"/>
    <w:rsid w:val="00494F44"/>
    <w:rsid w:val="004E32B8"/>
    <w:rsid w:val="00516D0C"/>
    <w:rsid w:val="00536BA8"/>
    <w:rsid w:val="00596FDE"/>
    <w:rsid w:val="00626AC9"/>
    <w:rsid w:val="00647CC9"/>
    <w:rsid w:val="006548E5"/>
    <w:rsid w:val="00683D4E"/>
    <w:rsid w:val="00704B2C"/>
    <w:rsid w:val="007C5ADC"/>
    <w:rsid w:val="007D30C2"/>
    <w:rsid w:val="007F2880"/>
    <w:rsid w:val="00803AD9"/>
    <w:rsid w:val="00806477"/>
    <w:rsid w:val="00810527"/>
    <w:rsid w:val="00851F8D"/>
    <w:rsid w:val="008756A9"/>
    <w:rsid w:val="008D2BCB"/>
    <w:rsid w:val="008E58A8"/>
    <w:rsid w:val="008F6DFE"/>
    <w:rsid w:val="009017FA"/>
    <w:rsid w:val="00913D2A"/>
    <w:rsid w:val="0096692C"/>
    <w:rsid w:val="009937D9"/>
    <w:rsid w:val="009E34CF"/>
    <w:rsid w:val="009E5E98"/>
    <w:rsid w:val="00A20764"/>
    <w:rsid w:val="00A20B62"/>
    <w:rsid w:val="00A42C88"/>
    <w:rsid w:val="00AF1699"/>
    <w:rsid w:val="00B8794C"/>
    <w:rsid w:val="00BA2679"/>
    <w:rsid w:val="00BB2249"/>
    <w:rsid w:val="00BB3150"/>
    <w:rsid w:val="00BC3518"/>
    <w:rsid w:val="00BF0356"/>
    <w:rsid w:val="00BF4418"/>
    <w:rsid w:val="00C043E8"/>
    <w:rsid w:val="00C1574C"/>
    <w:rsid w:val="00C42F2F"/>
    <w:rsid w:val="00C678C7"/>
    <w:rsid w:val="00C85E68"/>
    <w:rsid w:val="00D36F41"/>
    <w:rsid w:val="00DB3071"/>
    <w:rsid w:val="00DB46E3"/>
    <w:rsid w:val="00DC6E65"/>
    <w:rsid w:val="00E02BA1"/>
    <w:rsid w:val="00E56138"/>
    <w:rsid w:val="00EC25E3"/>
    <w:rsid w:val="00EE377D"/>
    <w:rsid w:val="00EF2D10"/>
    <w:rsid w:val="00F010C7"/>
    <w:rsid w:val="00F16305"/>
    <w:rsid w:val="00F27D56"/>
    <w:rsid w:val="00F708C2"/>
    <w:rsid w:val="00F711F4"/>
    <w:rsid w:val="00F73D98"/>
    <w:rsid w:val="00F75723"/>
    <w:rsid w:val="00FC4C17"/>
    <w:rsid w:val="00FE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645D89-1E18-4EAA-83D0-57AA429DD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3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5E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F27D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27D56"/>
  </w:style>
  <w:style w:type="paragraph" w:styleId="a6">
    <w:name w:val="footer"/>
    <w:basedOn w:val="a"/>
    <w:link w:val="a7"/>
    <w:uiPriority w:val="99"/>
    <w:semiHidden/>
    <w:unhideWhenUsed/>
    <w:rsid w:val="00F27D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27D56"/>
  </w:style>
  <w:style w:type="character" w:styleId="a8">
    <w:name w:val="Strong"/>
    <w:basedOn w:val="a0"/>
    <w:uiPriority w:val="22"/>
    <w:qFormat/>
    <w:rsid w:val="00EE377D"/>
    <w:rPr>
      <w:b/>
      <w:bCs/>
    </w:rPr>
  </w:style>
  <w:style w:type="paragraph" w:customStyle="1" w:styleId="western">
    <w:name w:val="western"/>
    <w:basedOn w:val="a"/>
    <w:rsid w:val="00EE3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EE377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b/>
      <w:bCs/>
      <w:sz w:val="28"/>
      <w:szCs w:val="28"/>
      <w:lang w:eastAsia="en-US"/>
    </w:rPr>
  </w:style>
  <w:style w:type="paragraph" w:styleId="a9">
    <w:name w:val="Normal (Web)"/>
    <w:basedOn w:val="a"/>
    <w:uiPriority w:val="99"/>
    <w:semiHidden/>
    <w:unhideWhenUsed/>
    <w:rsid w:val="009669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B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1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75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0885">
          <w:marLeft w:val="72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2">
          <w:marLeft w:val="72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4440">
          <w:marLeft w:val="72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6399">
          <w:marLeft w:val="72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41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13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1310</Words>
  <Characters>7471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Халевина Мария Михайловна</dc:creator>
  <cp:lastModifiedBy>Засова Виктория Викторовна</cp:lastModifiedBy>
  <cp:revision>6</cp:revision>
  <cp:lastPrinted>2023-04-21T13:35:00Z</cp:lastPrinted>
  <dcterms:created xsi:type="dcterms:W3CDTF">2023-04-24T03:54:00Z</dcterms:created>
  <dcterms:modified xsi:type="dcterms:W3CDTF">2023-04-24T03:58:00Z</dcterms:modified>
</cp:coreProperties>
</file>